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E2983" w14:textId="77777777" w:rsidR="00527CA2" w:rsidRPr="00527CA2" w:rsidRDefault="00527CA2" w:rsidP="00527CA2">
      <w:pPr>
        <w:spacing w:after="0" w:line="720" w:lineRule="atLeast"/>
        <w:textAlignment w:val="baseline"/>
        <w:outlineLvl w:val="0"/>
        <w:rPr>
          <w:rFonts w:ascii="inherit" w:eastAsia="Times New Roman" w:hAnsi="inherit" w:cs="Times New Roman"/>
          <w:b/>
          <w:bCs/>
          <w:color w:val="000000"/>
          <w:kern w:val="36"/>
          <w:sz w:val="54"/>
          <w:szCs w:val="54"/>
        </w:rPr>
      </w:pPr>
      <w:r w:rsidRPr="00527CA2">
        <w:rPr>
          <w:rFonts w:ascii="inherit" w:eastAsia="Times New Roman" w:hAnsi="inherit" w:cs="Times New Roman"/>
          <w:b/>
          <w:bCs/>
          <w:color w:val="000000"/>
          <w:kern w:val="36"/>
          <w:sz w:val="54"/>
          <w:szCs w:val="54"/>
        </w:rPr>
        <w:t xml:space="preserve">Records Production </w:t>
      </w:r>
      <w:proofErr w:type="gramStart"/>
      <w:r w:rsidRPr="00527CA2">
        <w:rPr>
          <w:rFonts w:ascii="inherit" w:eastAsia="Times New Roman" w:hAnsi="inherit" w:cs="Times New Roman"/>
          <w:b/>
          <w:bCs/>
          <w:color w:val="000000"/>
          <w:kern w:val="36"/>
          <w:sz w:val="54"/>
          <w:szCs w:val="54"/>
        </w:rPr>
        <w:t>And</w:t>
      </w:r>
      <w:proofErr w:type="gramEnd"/>
      <w:r w:rsidRPr="00527CA2">
        <w:rPr>
          <w:rFonts w:ascii="inherit" w:eastAsia="Times New Roman" w:hAnsi="inherit" w:cs="Times New Roman"/>
          <w:b/>
          <w:bCs/>
          <w:color w:val="000000"/>
          <w:kern w:val="36"/>
          <w:sz w:val="54"/>
          <w:szCs w:val="54"/>
        </w:rPr>
        <w:t xml:space="preserve"> Copying Policy</w:t>
      </w:r>
    </w:p>
    <w:p w14:paraId="498B79C1" w14:textId="77777777" w:rsidR="00527CA2" w:rsidRPr="00527CA2" w:rsidRDefault="00527CA2" w:rsidP="00527CA2">
      <w:pPr>
        <w:shd w:val="clear" w:color="auto" w:fill="FFFFFF"/>
        <w:spacing w:after="390" w:line="240" w:lineRule="auto"/>
        <w:textAlignment w:val="baseline"/>
        <w:rPr>
          <w:rFonts w:ascii="inherit" w:eastAsia="Times New Roman" w:hAnsi="inherit" w:cs="Helvetica"/>
          <w:color w:val="373737"/>
          <w:sz w:val="23"/>
          <w:szCs w:val="23"/>
        </w:rPr>
      </w:pPr>
      <w:r w:rsidRPr="00527CA2">
        <w:rPr>
          <w:rFonts w:ascii="inherit" w:eastAsia="Times New Roman" w:hAnsi="inherit" w:cs="Helvetica"/>
          <w:color w:val="373737"/>
          <w:sz w:val="23"/>
          <w:szCs w:val="23"/>
        </w:rPr>
        <w:t xml:space="preserve">FOREST COVE PROPERTY </w:t>
      </w:r>
      <w:proofErr w:type="gramStart"/>
      <w:r w:rsidRPr="00527CA2">
        <w:rPr>
          <w:rFonts w:ascii="inherit" w:eastAsia="Times New Roman" w:hAnsi="inherit" w:cs="Helvetica"/>
          <w:color w:val="373737"/>
          <w:sz w:val="23"/>
          <w:szCs w:val="23"/>
        </w:rPr>
        <w:t>OWNERS</w:t>
      </w:r>
      <w:proofErr w:type="gramEnd"/>
      <w:r w:rsidRPr="00527CA2">
        <w:rPr>
          <w:rFonts w:ascii="inherit" w:eastAsia="Times New Roman" w:hAnsi="inherit" w:cs="Helvetica"/>
          <w:color w:val="373737"/>
          <w:sz w:val="23"/>
          <w:szCs w:val="23"/>
        </w:rPr>
        <w:t xml:space="preserve"> ASSOCIATION, INC.</w:t>
      </w:r>
      <w:r w:rsidRPr="00527CA2">
        <w:rPr>
          <w:rFonts w:ascii="inherit" w:eastAsia="Times New Roman" w:hAnsi="inherit" w:cs="Helvetica"/>
          <w:color w:val="373737"/>
          <w:sz w:val="23"/>
          <w:szCs w:val="23"/>
        </w:rPr>
        <w:br/>
        <w:t>RECORDS PRODUCTION AND COPYING POLICY</w:t>
      </w:r>
    </w:p>
    <w:p w14:paraId="06CAC200" w14:textId="77777777" w:rsidR="00527CA2" w:rsidRPr="00527CA2" w:rsidRDefault="00527CA2" w:rsidP="00527CA2">
      <w:pPr>
        <w:shd w:val="clear" w:color="auto" w:fill="FFFFFF"/>
        <w:spacing w:after="390" w:line="240" w:lineRule="auto"/>
        <w:textAlignment w:val="baseline"/>
        <w:rPr>
          <w:rFonts w:ascii="inherit" w:eastAsia="Times New Roman" w:hAnsi="inherit" w:cs="Helvetica"/>
          <w:color w:val="373737"/>
          <w:sz w:val="23"/>
          <w:szCs w:val="23"/>
        </w:rPr>
      </w:pPr>
      <w:r w:rsidRPr="00527CA2">
        <w:rPr>
          <w:rFonts w:ascii="inherit" w:eastAsia="Times New Roman" w:hAnsi="inherit" w:cs="Helvetica"/>
          <w:color w:val="373737"/>
          <w:sz w:val="23"/>
          <w:szCs w:val="23"/>
        </w:rPr>
        <w:t>STATE OF TEXAS</w:t>
      </w:r>
      <w:r w:rsidRPr="00527CA2">
        <w:rPr>
          <w:rFonts w:ascii="inherit" w:eastAsia="Times New Roman" w:hAnsi="inherit" w:cs="Helvetica"/>
          <w:color w:val="373737"/>
          <w:sz w:val="23"/>
          <w:szCs w:val="23"/>
        </w:rPr>
        <w:br/>
        <w:t>KNOW ALL PERSONS BY THESE PRESENTS:</w:t>
      </w:r>
      <w:r w:rsidRPr="00527CA2">
        <w:rPr>
          <w:rFonts w:ascii="inherit" w:eastAsia="Times New Roman" w:hAnsi="inherit" w:cs="Helvetica"/>
          <w:color w:val="373737"/>
          <w:sz w:val="23"/>
          <w:szCs w:val="23"/>
        </w:rPr>
        <w:br/>
        <w:t>COUNTY OF HARRIS</w:t>
      </w:r>
    </w:p>
    <w:p w14:paraId="2B812828" w14:textId="77777777" w:rsidR="00527CA2" w:rsidRPr="00527CA2" w:rsidRDefault="00527CA2" w:rsidP="00527CA2">
      <w:pPr>
        <w:shd w:val="clear" w:color="auto" w:fill="FFFFFF"/>
        <w:spacing w:after="390" w:line="240" w:lineRule="auto"/>
        <w:textAlignment w:val="baseline"/>
        <w:rPr>
          <w:rFonts w:ascii="inherit" w:eastAsia="Times New Roman" w:hAnsi="inherit" w:cs="Helvetica"/>
          <w:color w:val="373737"/>
          <w:sz w:val="23"/>
          <w:szCs w:val="23"/>
        </w:rPr>
      </w:pPr>
      <w:r w:rsidRPr="00527CA2">
        <w:rPr>
          <w:rFonts w:ascii="inherit" w:eastAsia="Times New Roman" w:hAnsi="inherit" w:cs="Helvetica"/>
          <w:color w:val="373737"/>
          <w:sz w:val="23"/>
          <w:szCs w:val="23"/>
        </w:rPr>
        <w:t xml:space="preserve">WHEREAS, the FOREST COVE PROPERTY </w:t>
      </w:r>
      <w:proofErr w:type="gramStart"/>
      <w:r w:rsidRPr="00527CA2">
        <w:rPr>
          <w:rFonts w:ascii="inherit" w:eastAsia="Times New Roman" w:hAnsi="inherit" w:cs="Helvetica"/>
          <w:color w:val="373737"/>
          <w:sz w:val="23"/>
          <w:szCs w:val="23"/>
        </w:rPr>
        <w:t>OWNERS</w:t>
      </w:r>
      <w:proofErr w:type="gramEnd"/>
      <w:r w:rsidRPr="00527CA2">
        <w:rPr>
          <w:rFonts w:ascii="inherit" w:eastAsia="Times New Roman" w:hAnsi="inherit" w:cs="Helvetica"/>
          <w:color w:val="373737"/>
          <w:sz w:val="23"/>
          <w:szCs w:val="23"/>
        </w:rPr>
        <w:t xml:space="preserve"> ASSOCIATION, INC. (“Association”) is charged with administering and enforcing those certain covenants, conditions and restrictions contained in the recorded Declarations for the various sections of the community (referred to collectively as “Declarations”); and</w:t>
      </w:r>
    </w:p>
    <w:p w14:paraId="14EE5C2D" w14:textId="77777777" w:rsidR="00527CA2" w:rsidRPr="00527CA2" w:rsidRDefault="00527CA2" w:rsidP="00527CA2">
      <w:pPr>
        <w:shd w:val="clear" w:color="auto" w:fill="FFFFFF"/>
        <w:spacing w:after="390" w:line="240" w:lineRule="auto"/>
        <w:textAlignment w:val="baseline"/>
        <w:rPr>
          <w:rFonts w:ascii="inherit" w:eastAsia="Times New Roman" w:hAnsi="inherit" w:cs="Helvetica"/>
          <w:color w:val="373737"/>
          <w:sz w:val="23"/>
          <w:szCs w:val="23"/>
        </w:rPr>
      </w:pPr>
      <w:r w:rsidRPr="00527CA2">
        <w:rPr>
          <w:rFonts w:ascii="inherit" w:eastAsia="Times New Roman" w:hAnsi="inherit" w:cs="Helvetica"/>
          <w:color w:val="373737"/>
          <w:sz w:val="23"/>
          <w:szCs w:val="23"/>
        </w:rPr>
        <w:t>WHEREAS, chapter 209 of the Texas Property Code was amended effective January 1, 2012, to amend Section 209.005 (“Section 209.005”) thereto regarding owner access to Association documents and records (“Records”); and</w:t>
      </w:r>
    </w:p>
    <w:p w14:paraId="1752F56E" w14:textId="77777777" w:rsidR="00527CA2" w:rsidRPr="00527CA2" w:rsidRDefault="00527CA2" w:rsidP="00527CA2">
      <w:pPr>
        <w:shd w:val="clear" w:color="auto" w:fill="FFFFFF"/>
        <w:spacing w:after="390" w:line="240" w:lineRule="auto"/>
        <w:textAlignment w:val="baseline"/>
        <w:rPr>
          <w:rFonts w:ascii="inherit" w:eastAsia="Times New Roman" w:hAnsi="inherit" w:cs="Helvetica"/>
          <w:color w:val="373737"/>
          <w:sz w:val="23"/>
          <w:szCs w:val="23"/>
        </w:rPr>
      </w:pPr>
      <w:r w:rsidRPr="00527CA2">
        <w:rPr>
          <w:rFonts w:ascii="inherit" w:eastAsia="Times New Roman" w:hAnsi="inherit" w:cs="Helvetica"/>
          <w:color w:val="373737"/>
          <w:sz w:val="23"/>
          <w:szCs w:val="23"/>
        </w:rPr>
        <w:t>WHEREAS, the Board of Directors of the Association (“Board”) desires to establish a policy for records production consistent with Section 209.005 and to provide clear and definitive guidance to property owners.</w:t>
      </w:r>
    </w:p>
    <w:p w14:paraId="649E3096" w14:textId="77777777" w:rsidR="00527CA2" w:rsidRPr="00527CA2" w:rsidRDefault="00527CA2" w:rsidP="00527CA2">
      <w:pPr>
        <w:shd w:val="clear" w:color="auto" w:fill="FFFFFF"/>
        <w:spacing w:after="390" w:line="240" w:lineRule="auto"/>
        <w:textAlignment w:val="baseline"/>
        <w:rPr>
          <w:rFonts w:ascii="inherit" w:eastAsia="Times New Roman" w:hAnsi="inherit" w:cs="Helvetica"/>
          <w:color w:val="373737"/>
          <w:sz w:val="23"/>
          <w:szCs w:val="23"/>
        </w:rPr>
      </w:pPr>
      <w:r w:rsidRPr="00527CA2">
        <w:rPr>
          <w:rFonts w:ascii="inherit" w:eastAsia="Times New Roman" w:hAnsi="inherit" w:cs="Helvetica"/>
          <w:color w:val="373737"/>
          <w:sz w:val="23"/>
          <w:szCs w:val="23"/>
        </w:rPr>
        <w:t>NOW, THEREFORE, the Board has duly adopted the following Records Production and Copying Policy.</w:t>
      </w:r>
    </w:p>
    <w:p w14:paraId="23BACA1A" w14:textId="77777777" w:rsidR="00527CA2" w:rsidRPr="00527CA2" w:rsidRDefault="00527CA2" w:rsidP="00527CA2">
      <w:pPr>
        <w:shd w:val="clear" w:color="auto" w:fill="FFFFFF"/>
        <w:spacing w:after="390" w:line="240" w:lineRule="auto"/>
        <w:textAlignment w:val="baseline"/>
        <w:rPr>
          <w:rFonts w:ascii="inherit" w:eastAsia="Times New Roman" w:hAnsi="inherit" w:cs="Helvetica"/>
          <w:color w:val="373737"/>
          <w:sz w:val="23"/>
          <w:szCs w:val="23"/>
        </w:rPr>
      </w:pPr>
      <w:r w:rsidRPr="00527CA2">
        <w:rPr>
          <w:rFonts w:ascii="inherit" w:eastAsia="Times New Roman" w:hAnsi="inherit" w:cs="Helvetica"/>
          <w:color w:val="373737"/>
          <w:sz w:val="23"/>
          <w:szCs w:val="23"/>
        </w:rPr>
        <w:t>1. Association Records shall be reasonably available to every owner. An owner may also provide access to Records to any other person (such as an attorney, CPA or agent) they designate in writing as their proxy for this purpose. To ensure a written proxy is actually from the owner, the owner must include a copy of his/her photo ID or have the proxy notarized.</w:t>
      </w:r>
    </w:p>
    <w:p w14:paraId="4FE81898" w14:textId="77777777" w:rsidR="00527CA2" w:rsidRPr="00527CA2" w:rsidRDefault="00527CA2" w:rsidP="00527CA2">
      <w:pPr>
        <w:shd w:val="clear" w:color="auto" w:fill="FFFFFF"/>
        <w:spacing w:after="390" w:line="240" w:lineRule="auto"/>
        <w:textAlignment w:val="baseline"/>
        <w:rPr>
          <w:rFonts w:ascii="inherit" w:eastAsia="Times New Roman" w:hAnsi="inherit" w:cs="Helvetica"/>
          <w:color w:val="373737"/>
          <w:sz w:val="23"/>
          <w:szCs w:val="23"/>
        </w:rPr>
      </w:pPr>
      <w:r w:rsidRPr="00527CA2">
        <w:rPr>
          <w:rFonts w:ascii="inherit" w:eastAsia="Times New Roman" w:hAnsi="inherit" w:cs="Helvetica"/>
          <w:color w:val="373737"/>
          <w:sz w:val="23"/>
          <w:szCs w:val="23"/>
        </w:rPr>
        <w:t>2. An owner, or their proxy as described in section 1, must submit a written request for access to or copies of Records. The letter must:</w:t>
      </w:r>
    </w:p>
    <w:p w14:paraId="16044E32" w14:textId="77777777" w:rsidR="00527CA2" w:rsidRPr="00527CA2" w:rsidRDefault="00527CA2" w:rsidP="00527CA2">
      <w:pPr>
        <w:shd w:val="clear" w:color="auto" w:fill="FFFFFF"/>
        <w:spacing w:after="390" w:line="240" w:lineRule="auto"/>
        <w:textAlignment w:val="baseline"/>
        <w:rPr>
          <w:rFonts w:ascii="inherit" w:eastAsia="Times New Roman" w:hAnsi="inherit" w:cs="Helvetica"/>
          <w:color w:val="373737"/>
          <w:sz w:val="23"/>
          <w:szCs w:val="23"/>
        </w:rPr>
      </w:pPr>
      <w:r w:rsidRPr="00527CA2">
        <w:rPr>
          <w:rFonts w:ascii="inherit" w:eastAsia="Times New Roman" w:hAnsi="inherit" w:cs="Helvetica"/>
          <w:color w:val="373737"/>
          <w:sz w:val="23"/>
          <w:szCs w:val="23"/>
        </w:rPr>
        <w:t>a. be sent by certified mail to the Association’s address as reflected in its most recent Management Certificate filed in the County public records;</w:t>
      </w:r>
    </w:p>
    <w:p w14:paraId="3E3898E0" w14:textId="77777777" w:rsidR="00527CA2" w:rsidRPr="00527CA2" w:rsidRDefault="00527CA2" w:rsidP="00527CA2">
      <w:pPr>
        <w:shd w:val="clear" w:color="auto" w:fill="FFFFFF"/>
        <w:spacing w:after="390" w:line="240" w:lineRule="auto"/>
        <w:textAlignment w:val="baseline"/>
        <w:rPr>
          <w:rFonts w:ascii="inherit" w:eastAsia="Times New Roman" w:hAnsi="inherit" w:cs="Helvetica"/>
          <w:color w:val="373737"/>
          <w:sz w:val="23"/>
          <w:szCs w:val="23"/>
        </w:rPr>
      </w:pPr>
      <w:r w:rsidRPr="00527CA2">
        <w:rPr>
          <w:rFonts w:ascii="inherit" w:eastAsia="Times New Roman" w:hAnsi="inherit" w:cs="Helvetica"/>
          <w:color w:val="373737"/>
          <w:sz w:val="23"/>
          <w:szCs w:val="23"/>
        </w:rPr>
        <w:t xml:space="preserve">b. </w:t>
      </w:r>
      <w:proofErr w:type="gramStart"/>
      <w:r w:rsidRPr="00527CA2">
        <w:rPr>
          <w:rFonts w:ascii="inherit" w:eastAsia="Times New Roman" w:hAnsi="inherit" w:cs="Helvetica"/>
          <w:color w:val="373737"/>
          <w:sz w:val="23"/>
          <w:szCs w:val="23"/>
        </w:rPr>
        <w:t>contain</w:t>
      </w:r>
      <w:proofErr w:type="gramEnd"/>
      <w:r w:rsidRPr="00527CA2">
        <w:rPr>
          <w:rFonts w:ascii="inherit" w:eastAsia="Times New Roman" w:hAnsi="inherit" w:cs="Helvetica"/>
          <w:color w:val="373737"/>
          <w:sz w:val="23"/>
          <w:szCs w:val="23"/>
        </w:rPr>
        <w:t xml:space="preserve"> sufficient detail to identify the specific Records being requested; and</w:t>
      </w:r>
    </w:p>
    <w:p w14:paraId="1C4D9282" w14:textId="77777777" w:rsidR="00527CA2" w:rsidRPr="00527CA2" w:rsidRDefault="00527CA2" w:rsidP="00527CA2">
      <w:pPr>
        <w:shd w:val="clear" w:color="auto" w:fill="FFFFFF"/>
        <w:spacing w:after="390" w:line="240" w:lineRule="auto"/>
        <w:textAlignment w:val="baseline"/>
        <w:rPr>
          <w:rFonts w:ascii="inherit" w:eastAsia="Times New Roman" w:hAnsi="inherit" w:cs="Helvetica"/>
          <w:color w:val="373737"/>
          <w:sz w:val="23"/>
          <w:szCs w:val="23"/>
        </w:rPr>
      </w:pPr>
      <w:r w:rsidRPr="00527CA2">
        <w:rPr>
          <w:rFonts w:ascii="inherit" w:eastAsia="Times New Roman" w:hAnsi="inherit" w:cs="Helvetica"/>
          <w:color w:val="373737"/>
          <w:sz w:val="23"/>
          <w:szCs w:val="23"/>
        </w:rPr>
        <w:lastRenderedPageBreak/>
        <w:t xml:space="preserve">c. </w:t>
      </w:r>
      <w:proofErr w:type="gramStart"/>
      <w:r w:rsidRPr="00527CA2">
        <w:rPr>
          <w:rFonts w:ascii="inherit" w:eastAsia="Times New Roman" w:hAnsi="inherit" w:cs="Helvetica"/>
          <w:color w:val="373737"/>
          <w:sz w:val="23"/>
          <w:szCs w:val="23"/>
        </w:rPr>
        <w:t>indicate</w:t>
      </w:r>
      <w:proofErr w:type="gramEnd"/>
      <w:r w:rsidRPr="00527CA2">
        <w:rPr>
          <w:rFonts w:ascii="inherit" w:eastAsia="Times New Roman" w:hAnsi="inherit" w:cs="Helvetica"/>
          <w:color w:val="373737"/>
          <w:sz w:val="23"/>
          <w:szCs w:val="23"/>
        </w:rPr>
        <w:t xml:space="preserve"> whether the owner or proxy would like to inspect the Records before possibly obtaining copies or if the specified Records should be forwarded. If forwarded, the letter must indicate the format, delivery method and address:</w:t>
      </w:r>
    </w:p>
    <w:p w14:paraId="66FA437D" w14:textId="77777777" w:rsidR="00527CA2" w:rsidRPr="00527CA2" w:rsidRDefault="00527CA2" w:rsidP="00527CA2">
      <w:pPr>
        <w:shd w:val="clear" w:color="auto" w:fill="FFFFFF"/>
        <w:spacing w:after="390" w:line="240" w:lineRule="auto"/>
        <w:textAlignment w:val="baseline"/>
        <w:rPr>
          <w:rFonts w:ascii="inherit" w:eastAsia="Times New Roman" w:hAnsi="inherit" w:cs="Helvetica"/>
          <w:color w:val="373737"/>
          <w:sz w:val="23"/>
          <w:szCs w:val="23"/>
        </w:rPr>
      </w:pPr>
      <w:proofErr w:type="spellStart"/>
      <w:r w:rsidRPr="00527CA2">
        <w:rPr>
          <w:rFonts w:ascii="inherit" w:eastAsia="Times New Roman" w:hAnsi="inherit" w:cs="Helvetica"/>
          <w:color w:val="373737"/>
          <w:sz w:val="23"/>
          <w:szCs w:val="23"/>
        </w:rPr>
        <w:t>i</w:t>
      </w:r>
      <w:proofErr w:type="spellEnd"/>
      <w:r w:rsidRPr="00527CA2">
        <w:rPr>
          <w:rFonts w:ascii="inherit" w:eastAsia="Times New Roman" w:hAnsi="inherit" w:cs="Helvetica"/>
          <w:color w:val="373737"/>
          <w:sz w:val="23"/>
          <w:szCs w:val="23"/>
        </w:rPr>
        <w:t>. format: electronic files, compact disk or paper copies; and</w:t>
      </w:r>
    </w:p>
    <w:p w14:paraId="29FC1071" w14:textId="77777777" w:rsidR="00527CA2" w:rsidRPr="00527CA2" w:rsidRDefault="00527CA2" w:rsidP="00527CA2">
      <w:pPr>
        <w:shd w:val="clear" w:color="auto" w:fill="FFFFFF"/>
        <w:spacing w:after="390" w:line="240" w:lineRule="auto"/>
        <w:textAlignment w:val="baseline"/>
        <w:rPr>
          <w:rFonts w:ascii="inherit" w:eastAsia="Times New Roman" w:hAnsi="inherit" w:cs="Helvetica"/>
          <w:color w:val="373737"/>
          <w:sz w:val="23"/>
          <w:szCs w:val="23"/>
        </w:rPr>
      </w:pPr>
      <w:r w:rsidRPr="00527CA2">
        <w:rPr>
          <w:rFonts w:ascii="inherit" w:eastAsia="Times New Roman" w:hAnsi="inherit" w:cs="Helvetica"/>
          <w:color w:val="373737"/>
          <w:sz w:val="23"/>
          <w:szCs w:val="23"/>
        </w:rPr>
        <w:t>ii. delivery method: email, certified mail or pick up.</w:t>
      </w:r>
    </w:p>
    <w:p w14:paraId="460F8675" w14:textId="77777777" w:rsidR="00527CA2" w:rsidRPr="00527CA2" w:rsidRDefault="00527CA2" w:rsidP="00527CA2">
      <w:pPr>
        <w:shd w:val="clear" w:color="auto" w:fill="FFFFFF"/>
        <w:spacing w:after="390" w:line="240" w:lineRule="auto"/>
        <w:textAlignment w:val="baseline"/>
        <w:rPr>
          <w:rFonts w:ascii="inherit" w:eastAsia="Times New Roman" w:hAnsi="inherit" w:cs="Helvetica"/>
          <w:color w:val="373737"/>
          <w:sz w:val="23"/>
          <w:szCs w:val="23"/>
        </w:rPr>
      </w:pPr>
      <w:r w:rsidRPr="00527CA2">
        <w:rPr>
          <w:rFonts w:ascii="inherit" w:eastAsia="Times New Roman" w:hAnsi="inherit" w:cs="Helvetica"/>
          <w:color w:val="373737"/>
          <w:sz w:val="23"/>
          <w:szCs w:val="23"/>
        </w:rPr>
        <w:t>3. Within ten (10) business days of receipt of the request specified in section 2 above, the Association shall provide:</w:t>
      </w:r>
    </w:p>
    <w:p w14:paraId="5CA61450" w14:textId="77777777" w:rsidR="00527CA2" w:rsidRPr="00527CA2" w:rsidRDefault="00527CA2" w:rsidP="00527CA2">
      <w:pPr>
        <w:shd w:val="clear" w:color="auto" w:fill="FFFFFF"/>
        <w:spacing w:after="390" w:line="240" w:lineRule="auto"/>
        <w:textAlignment w:val="baseline"/>
        <w:rPr>
          <w:rFonts w:ascii="inherit" w:eastAsia="Times New Roman" w:hAnsi="inherit" w:cs="Helvetica"/>
          <w:color w:val="373737"/>
          <w:sz w:val="23"/>
          <w:szCs w:val="23"/>
        </w:rPr>
      </w:pPr>
      <w:r w:rsidRPr="00527CA2">
        <w:rPr>
          <w:rFonts w:ascii="inherit" w:eastAsia="Times New Roman" w:hAnsi="inherit" w:cs="Helvetica"/>
          <w:color w:val="373737"/>
          <w:sz w:val="23"/>
          <w:szCs w:val="23"/>
        </w:rPr>
        <w:t>a. the requested Records, if copies were requested and any required advance payment had been made; or</w:t>
      </w:r>
    </w:p>
    <w:p w14:paraId="6A662AC9" w14:textId="77777777" w:rsidR="00527CA2" w:rsidRPr="00527CA2" w:rsidRDefault="00527CA2" w:rsidP="00527CA2">
      <w:pPr>
        <w:shd w:val="clear" w:color="auto" w:fill="FFFFFF"/>
        <w:spacing w:after="390" w:line="240" w:lineRule="auto"/>
        <w:textAlignment w:val="baseline"/>
        <w:rPr>
          <w:rFonts w:ascii="inherit" w:eastAsia="Times New Roman" w:hAnsi="inherit" w:cs="Helvetica"/>
          <w:color w:val="373737"/>
          <w:sz w:val="23"/>
          <w:szCs w:val="23"/>
        </w:rPr>
      </w:pPr>
      <w:r w:rsidRPr="00527CA2">
        <w:rPr>
          <w:rFonts w:ascii="inherit" w:eastAsia="Times New Roman" w:hAnsi="inherit" w:cs="Helvetica"/>
          <w:color w:val="373737"/>
          <w:sz w:val="23"/>
          <w:szCs w:val="23"/>
        </w:rPr>
        <w:t>b. a written notice that the Records are available and offer dates and times when the Records may be inspected by the owner or their proxy during normal business hours at the office of the Association; or</w:t>
      </w:r>
    </w:p>
    <w:p w14:paraId="6C84462C" w14:textId="77777777" w:rsidR="00527CA2" w:rsidRPr="00527CA2" w:rsidRDefault="00527CA2" w:rsidP="00527CA2">
      <w:pPr>
        <w:shd w:val="clear" w:color="auto" w:fill="FFFFFF"/>
        <w:spacing w:after="390" w:line="240" w:lineRule="auto"/>
        <w:textAlignment w:val="baseline"/>
        <w:rPr>
          <w:rFonts w:ascii="inherit" w:eastAsia="Times New Roman" w:hAnsi="inherit" w:cs="Helvetica"/>
          <w:color w:val="373737"/>
          <w:sz w:val="23"/>
          <w:szCs w:val="23"/>
        </w:rPr>
      </w:pPr>
      <w:r w:rsidRPr="00527CA2">
        <w:rPr>
          <w:rFonts w:ascii="inherit" w:eastAsia="Times New Roman" w:hAnsi="inherit" w:cs="Helvetica"/>
          <w:color w:val="373737"/>
          <w:sz w:val="23"/>
          <w:szCs w:val="23"/>
        </w:rPr>
        <w:t>c. a written notice that the requested Records are available for delivery once a payment of the cost to produce the records is made and stating the cost thereof; or</w:t>
      </w:r>
    </w:p>
    <w:p w14:paraId="2984E811" w14:textId="77777777" w:rsidR="00527CA2" w:rsidRPr="00527CA2" w:rsidRDefault="00527CA2" w:rsidP="00527CA2">
      <w:pPr>
        <w:shd w:val="clear" w:color="auto" w:fill="FFFFFF"/>
        <w:spacing w:after="390" w:line="240" w:lineRule="auto"/>
        <w:textAlignment w:val="baseline"/>
        <w:rPr>
          <w:rFonts w:ascii="inherit" w:eastAsia="Times New Roman" w:hAnsi="inherit" w:cs="Helvetica"/>
          <w:color w:val="373737"/>
          <w:sz w:val="23"/>
          <w:szCs w:val="23"/>
        </w:rPr>
      </w:pPr>
      <w:r w:rsidRPr="00527CA2">
        <w:rPr>
          <w:rFonts w:ascii="inherit" w:eastAsia="Times New Roman" w:hAnsi="inherit" w:cs="Helvetica"/>
          <w:color w:val="373737"/>
          <w:sz w:val="23"/>
          <w:szCs w:val="23"/>
        </w:rPr>
        <w:t>d. a written notice that a request for delivery does not contain sufficient information to specify the Records desired, the format, the delivery method and the delivery address; or</w:t>
      </w:r>
    </w:p>
    <w:p w14:paraId="6AC7A52C" w14:textId="77777777" w:rsidR="00527CA2" w:rsidRPr="00527CA2" w:rsidRDefault="00527CA2" w:rsidP="00527CA2">
      <w:pPr>
        <w:shd w:val="clear" w:color="auto" w:fill="FFFFFF"/>
        <w:spacing w:after="390" w:line="240" w:lineRule="auto"/>
        <w:textAlignment w:val="baseline"/>
        <w:rPr>
          <w:rFonts w:ascii="inherit" w:eastAsia="Times New Roman" w:hAnsi="inherit" w:cs="Helvetica"/>
          <w:color w:val="373737"/>
          <w:sz w:val="23"/>
          <w:szCs w:val="23"/>
        </w:rPr>
      </w:pPr>
      <w:r w:rsidRPr="00527CA2">
        <w:rPr>
          <w:rFonts w:ascii="inherit" w:eastAsia="Times New Roman" w:hAnsi="inherit" w:cs="Helvetica"/>
          <w:color w:val="373737"/>
          <w:sz w:val="23"/>
          <w:szCs w:val="23"/>
        </w:rPr>
        <w:t>e. a written notice that the requested Records cannot be produced within ten (10) business days but will be available within fifteen (15) additional business days from the date of the notice and payment of the cost to produce the records is made and stating the cost thereof.</w:t>
      </w:r>
    </w:p>
    <w:p w14:paraId="08187064" w14:textId="77777777" w:rsidR="00527CA2" w:rsidRPr="00527CA2" w:rsidRDefault="00527CA2" w:rsidP="00527CA2">
      <w:pPr>
        <w:shd w:val="clear" w:color="auto" w:fill="FFFFFF"/>
        <w:spacing w:after="390" w:line="240" w:lineRule="auto"/>
        <w:textAlignment w:val="baseline"/>
        <w:rPr>
          <w:rFonts w:ascii="inherit" w:eastAsia="Times New Roman" w:hAnsi="inherit" w:cs="Helvetica"/>
          <w:color w:val="373737"/>
          <w:sz w:val="23"/>
          <w:szCs w:val="23"/>
        </w:rPr>
      </w:pPr>
      <w:r w:rsidRPr="00527CA2">
        <w:rPr>
          <w:rFonts w:ascii="inherit" w:eastAsia="Times New Roman" w:hAnsi="inherit" w:cs="Helvetica"/>
          <w:color w:val="373737"/>
          <w:sz w:val="23"/>
          <w:szCs w:val="23"/>
        </w:rPr>
        <w:t>4. The following Association Records are not available for inspection by owners or their proxies:</w:t>
      </w:r>
    </w:p>
    <w:p w14:paraId="2C9C52EB" w14:textId="77777777" w:rsidR="00527CA2" w:rsidRPr="00527CA2" w:rsidRDefault="00527CA2" w:rsidP="00527CA2">
      <w:pPr>
        <w:shd w:val="clear" w:color="auto" w:fill="FFFFFF"/>
        <w:spacing w:after="390" w:line="240" w:lineRule="auto"/>
        <w:textAlignment w:val="baseline"/>
        <w:rPr>
          <w:rFonts w:ascii="inherit" w:eastAsia="Times New Roman" w:hAnsi="inherit" w:cs="Helvetica"/>
          <w:color w:val="373737"/>
          <w:sz w:val="23"/>
          <w:szCs w:val="23"/>
        </w:rPr>
      </w:pPr>
      <w:r w:rsidRPr="00527CA2">
        <w:rPr>
          <w:rFonts w:ascii="inherit" w:eastAsia="Times New Roman" w:hAnsi="inherit" w:cs="Helvetica"/>
          <w:color w:val="373737"/>
          <w:sz w:val="23"/>
          <w:szCs w:val="23"/>
        </w:rPr>
        <w:t>a. the financial records associated with an individual owner;</w:t>
      </w:r>
    </w:p>
    <w:p w14:paraId="0425C9C1" w14:textId="77777777" w:rsidR="00527CA2" w:rsidRPr="00527CA2" w:rsidRDefault="00527CA2" w:rsidP="00527CA2">
      <w:pPr>
        <w:shd w:val="clear" w:color="auto" w:fill="FFFFFF"/>
        <w:spacing w:after="390" w:line="240" w:lineRule="auto"/>
        <w:textAlignment w:val="baseline"/>
        <w:rPr>
          <w:rFonts w:ascii="inherit" w:eastAsia="Times New Roman" w:hAnsi="inherit" w:cs="Helvetica"/>
          <w:color w:val="373737"/>
          <w:sz w:val="23"/>
          <w:szCs w:val="23"/>
        </w:rPr>
      </w:pPr>
      <w:r w:rsidRPr="00527CA2">
        <w:rPr>
          <w:rFonts w:ascii="inherit" w:eastAsia="Times New Roman" w:hAnsi="inherit" w:cs="Helvetica"/>
          <w:color w:val="373737"/>
          <w:sz w:val="23"/>
          <w:szCs w:val="23"/>
        </w:rPr>
        <w:t>b. deed restriction violation details for an individual owner;</w:t>
      </w:r>
    </w:p>
    <w:p w14:paraId="38B9B66C" w14:textId="77777777" w:rsidR="00527CA2" w:rsidRPr="00527CA2" w:rsidRDefault="00527CA2" w:rsidP="00527CA2">
      <w:pPr>
        <w:shd w:val="clear" w:color="auto" w:fill="FFFFFF"/>
        <w:spacing w:after="390" w:line="240" w:lineRule="auto"/>
        <w:textAlignment w:val="baseline"/>
        <w:rPr>
          <w:rFonts w:ascii="inherit" w:eastAsia="Times New Roman" w:hAnsi="inherit" w:cs="Helvetica"/>
          <w:color w:val="373737"/>
          <w:sz w:val="23"/>
          <w:szCs w:val="23"/>
        </w:rPr>
      </w:pPr>
      <w:r w:rsidRPr="00527CA2">
        <w:rPr>
          <w:rFonts w:ascii="inherit" w:eastAsia="Times New Roman" w:hAnsi="inherit" w:cs="Helvetica"/>
          <w:color w:val="373737"/>
          <w:sz w:val="23"/>
          <w:szCs w:val="23"/>
        </w:rPr>
        <w:t>c. personal information, including contact information other than an address for an individual owner;</w:t>
      </w:r>
    </w:p>
    <w:p w14:paraId="479827BF" w14:textId="77777777" w:rsidR="00527CA2" w:rsidRPr="00527CA2" w:rsidRDefault="00527CA2" w:rsidP="00527CA2">
      <w:pPr>
        <w:shd w:val="clear" w:color="auto" w:fill="FFFFFF"/>
        <w:spacing w:after="390" w:line="240" w:lineRule="auto"/>
        <w:textAlignment w:val="baseline"/>
        <w:rPr>
          <w:rFonts w:ascii="inherit" w:eastAsia="Times New Roman" w:hAnsi="inherit" w:cs="Helvetica"/>
          <w:color w:val="373737"/>
          <w:sz w:val="23"/>
          <w:szCs w:val="23"/>
        </w:rPr>
      </w:pPr>
      <w:r w:rsidRPr="00527CA2">
        <w:rPr>
          <w:rFonts w:ascii="inherit" w:eastAsia="Times New Roman" w:hAnsi="inherit" w:cs="Helvetica"/>
          <w:color w:val="373737"/>
          <w:sz w:val="23"/>
          <w:szCs w:val="23"/>
        </w:rPr>
        <w:t>d. attorney files and records in the possession of the attorney;</w:t>
      </w:r>
    </w:p>
    <w:p w14:paraId="3339B469" w14:textId="77777777" w:rsidR="00527CA2" w:rsidRPr="00527CA2" w:rsidRDefault="00527CA2" w:rsidP="00527CA2">
      <w:pPr>
        <w:shd w:val="clear" w:color="auto" w:fill="FFFFFF"/>
        <w:spacing w:after="390" w:line="240" w:lineRule="auto"/>
        <w:textAlignment w:val="baseline"/>
        <w:rPr>
          <w:rFonts w:ascii="inherit" w:eastAsia="Times New Roman" w:hAnsi="inherit" w:cs="Helvetica"/>
          <w:color w:val="373737"/>
          <w:sz w:val="23"/>
          <w:szCs w:val="23"/>
        </w:rPr>
      </w:pPr>
      <w:r w:rsidRPr="00527CA2">
        <w:rPr>
          <w:rFonts w:ascii="inherit" w:eastAsia="Times New Roman" w:hAnsi="inherit" w:cs="Helvetica"/>
          <w:color w:val="373737"/>
          <w:sz w:val="23"/>
          <w:szCs w:val="23"/>
        </w:rPr>
        <w:t>e. attorney client privileged information in the possession of the Association; and</w:t>
      </w:r>
    </w:p>
    <w:p w14:paraId="47CAFACF" w14:textId="77777777" w:rsidR="00527CA2" w:rsidRPr="00527CA2" w:rsidRDefault="00527CA2" w:rsidP="00527CA2">
      <w:pPr>
        <w:shd w:val="clear" w:color="auto" w:fill="FFFFFF"/>
        <w:spacing w:after="390" w:line="240" w:lineRule="auto"/>
        <w:textAlignment w:val="baseline"/>
        <w:rPr>
          <w:rFonts w:ascii="inherit" w:eastAsia="Times New Roman" w:hAnsi="inherit" w:cs="Helvetica"/>
          <w:color w:val="373737"/>
          <w:sz w:val="23"/>
          <w:szCs w:val="23"/>
        </w:rPr>
      </w:pPr>
      <w:r w:rsidRPr="00527CA2">
        <w:rPr>
          <w:rFonts w:ascii="inherit" w:eastAsia="Times New Roman" w:hAnsi="inherit" w:cs="Helvetica"/>
          <w:color w:val="373737"/>
          <w:sz w:val="23"/>
          <w:szCs w:val="23"/>
        </w:rPr>
        <w:lastRenderedPageBreak/>
        <w:t>f. election ballots, except for persons who tabulate ballots under 209.00594 of the Texas Property Code.</w:t>
      </w:r>
    </w:p>
    <w:p w14:paraId="5104A8CC" w14:textId="77777777" w:rsidR="00527CA2" w:rsidRPr="00527CA2" w:rsidRDefault="00527CA2" w:rsidP="00527CA2">
      <w:pPr>
        <w:shd w:val="clear" w:color="auto" w:fill="FFFFFF"/>
        <w:spacing w:after="390" w:line="240" w:lineRule="auto"/>
        <w:textAlignment w:val="baseline"/>
        <w:rPr>
          <w:rFonts w:ascii="inherit" w:eastAsia="Times New Roman" w:hAnsi="inherit" w:cs="Helvetica"/>
          <w:color w:val="373737"/>
          <w:sz w:val="23"/>
          <w:szCs w:val="23"/>
        </w:rPr>
      </w:pPr>
      <w:r w:rsidRPr="00527CA2">
        <w:rPr>
          <w:rFonts w:ascii="inherit" w:eastAsia="Times New Roman" w:hAnsi="inherit" w:cs="Helvetica"/>
          <w:color w:val="373737"/>
          <w:sz w:val="23"/>
          <w:szCs w:val="23"/>
        </w:rPr>
        <w:t>5. The information in a, b and c above will be released if the Association receives express written approval from the owner whose records are the subject of the request for inspection.</w:t>
      </w:r>
    </w:p>
    <w:p w14:paraId="3ACC6C88" w14:textId="77777777" w:rsidR="00527CA2" w:rsidRPr="00527CA2" w:rsidRDefault="00527CA2" w:rsidP="00527CA2">
      <w:pPr>
        <w:shd w:val="clear" w:color="auto" w:fill="FFFFFF"/>
        <w:spacing w:after="390" w:line="240" w:lineRule="auto"/>
        <w:textAlignment w:val="baseline"/>
        <w:rPr>
          <w:rFonts w:ascii="inherit" w:eastAsia="Times New Roman" w:hAnsi="inherit" w:cs="Helvetica"/>
          <w:color w:val="373737"/>
          <w:sz w:val="23"/>
          <w:szCs w:val="23"/>
        </w:rPr>
      </w:pPr>
      <w:r w:rsidRPr="00527CA2">
        <w:rPr>
          <w:rFonts w:ascii="inherit" w:eastAsia="Times New Roman" w:hAnsi="inherit" w:cs="Helvetica"/>
          <w:color w:val="373737"/>
          <w:sz w:val="23"/>
          <w:szCs w:val="23"/>
        </w:rPr>
        <w:t>6. Association Records may be maintained in paper format or in an electronic format. If a request is made to inspect Records and certain Records are maintained in electronic format, the owner or their proxy will be given access to equipment to view the electronic records. Association shall not be required to transfer such electronic records to paper format unless the owner or their proxy agrees to pay the cost of producing such copies.</w:t>
      </w:r>
    </w:p>
    <w:p w14:paraId="4F6C6FC0" w14:textId="77777777" w:rsidR="00527CA2" w:rsidRPr="00527CA2" w:rsidRDefault="00527CA2" w:rsidP="00527CA2">
      <w:pPr>
        <w:shd w:val="clear" w:color="auto" w:fill="FFFFFF"/>
        <w:spacing w:after="390" w:line="240" w:lineRule="auto"/>
        <w:textAlignment w:val="baseline"/>
        <w:rPr>
          <w:rFonts w:ascii="inherit" w:eastAsia="Times New Roman" w:hAnsi="inherit" w:cs="Helvetica"/>
          <w:color w:val="373737"/>
          <w:sz w:val="23"/>
          <w:szCs w:val="23"/>
        </w:rPr>
      </w:pPr>
      <w:r w:rsidRPr="00527CA2">
        <w:rPr>
          <w:rFonts w:ascii="inherit" w:eastAsia="Times New Roman" w:hAnsi="inherit" w:cs="Helvetica"/>
          <w:color w:val="373737"/>
          <w:sz w:val="23"/>
          <w:szCs w:val="23"/>
        </w:rPr>
        <w:t>7. If an owner or their proxy inspecting Records requests copies of certain Records during the inspection, Association shall provide them promptly, if possible, but no later than ten (10) business days after the inspection or payment of costs, whichever is later.</w:t>
      </w:r>
    </w:p>
    <w:p w14:paraId="0E080A7F" w14:textId="77777777" w:rsidR="00527CA2" w:rsidRPr="00527CA2" w:rsidRDefault="00527CA2" w:rsidP="00527CA2">
      <w:pPr>
        <w:shd w:val="clear" w:color="auto" w:fill="FFFFFF"/>
        <w:spacing w:after="390" w:line="240" w:lineRule="auto"/>
        <w:textAlignment w:val="baseline"/>
        <w:rPr>
          <w:rFonts w:ascii="inherit" w:eastAsia="Times New Roman" w:hAnsi="inherit" w:cs="Helvetica"/>
          <w:color w:val="373737"/>
          <w:sz w:val="23"/>
          <w:szCs w:val="23"/>
        </w:rPr>
      </w:pPr>
      <w:r w:rsidRPr="00527CA2">
        <w:rPr>
          <w:rFonts w:ascii="inherit" w:eastAsia="Times New Roman" w:hAnsi="inherit" w:cs="Helvetica"/>
          <w:color w:val="373737"/>
          <w:sz w:val="23"/>
          <w:szCs w:val="23"/>
        </w:rPr>
        <w:t xml:space="preserve">8. The owner is responsible for all costs associated with a request under this Policy, including but not limited to copies, postage, supplies, labor, overhead and </w:t>
      </w:r>
      <w:proofErr w:type="gramStart"/>
      <w:r w:rsidRPr="00527CA2">
        <w:rPr>
          <w:rFonts w:ascii="inherit" w:eastAsia="Times New Roman" w:hAnsi="inherit" w:cs="Helvetica"/>
          <w:color w:val="373737"/>
          <w:sz w:val="23"/>
          <w:szCs w:val="23"/>
        </w:rPr>
        <w:t>third party</w:t>
      </w:r>
      <w:proofErr w:type="gramEnd"/>
      <w:r w:rsidRPr="00527CA2">
        <w:rPr>
          <w:rFonts w:ascii="inherit" w:eastAsia="Times New Roman" w:hAnsi="inherit" w:cs="Helvetica"/>
          <w:color w:val="373737"/>
          <w:sz w:val="23"/>
          <w:szCs w:val="23"/>
        </w:rPr>
        <w:t xml:space="preserve"> fees (such as archive document retrieval fees from </w:t>
      </w:r>
      <w:proofErr w:type="spellStart"/>
      <w:r w:rsidRPr="00527CA2">
        <w:rPr>
          <w:rFonts w:ascii="inherit" w:eastAsia="Times New Roman" w:hAnsi="inherit" w:cs="Helvetica"/>
          <w:color w:val="373737"/>
          <w:sz w:val="23"/>
          <w:szCs w:val="23"/>
        </w:rPr>
        <w:t>off site</w:t>
      </w:r>
      <w:proofErr w:type="spellEnd"/>
      <w:r w:rsidRPr="00527CA2">
        <w:rPr>
          <w:rFonts w:ascii="inherit" w:eastAsia="Times New Roman" w:hAnsi="inherit" w:cs="Helvetica"/>
          <w:color w:val="373737"/>
          <w:sz w:val="23"/>
          <w:szCs w:val="23"/>
        </w:rPr>
        <w:t xml:space="preserve"> storage locations) as listed below:</w:t>
      </w:r>
    </w:p>
    <w:p w14:paraId="65875345" w14:textId="77777777" w:rsidR="00527CA2" w:rsidRPr="00527CA2" w:rsidRDefault="00527CA2" w:rsidP="00527CA2">
      <w:pPr>
        <w:shd w:val="clear" w:color="auto" w:fill="FFFFFF"/>
        <w:spacing w:after="390" w:line="240" w:lineRule="auto"/>
        <w:textAlignment w:val="baseline"/>
        <w:rPr>
          <w:rFonts w:ascii="inherit" w:eastAsia="Times New Roman" w:hAnsi="inherit" w:cs="Helvetica"/>
          <w:color w:val="373737"/>
          <w:sz w:val="23"/>
          <w:szCs w:val="23"/>
        </w:rPr>
      </w:pPr>
      <w:r w:rsidRPr="00527CA2">
        <w:rPr>
          <w:rFonts w:ascii="inherit" w:eastAsia="Times New Roman" w:hAnsi="inherit" w:cs="Helvetica"/>
          <w:color w:val="373737"/>
          <w:sz w:val="23"/>
          <w:szCs w:val="23"/>
        </w:rPr>
        <w:t>a. black and white 8½”x11″ single sided copies … $0.10 each</w:t>
      </w:r>
    </w:p>
    <w:p w14:paraId="1392738F" w14:textId="77777777" w:rsidR="00527CA2" w:rsidRPr="00527CA2" w:rsidRDefault="00527CA2" w:rsidP="00527CA2">
      <w:pPr>
        <w:shd w:val="clear" w:color="auto" w:fill="FFFFFF"/>
        <w:spacing w:after="390" w:line="240" w:lineRule="auto"/>
        <w:textAlignment w:val="baseline"/>
        <w:rPr>
          <w:rFonts w:ascii="inherit" w:eastAsia="Times New Roman" w:hAnsi="inherit" w:cs="Helvetica"/>
          <w:color w:val="373737"/>
          <w:sz w:val="23"/>
          <w:szCs w:val="23"/>
        </w:rPr>
      </w:pPr>
      <w:r w:rsidRPr="00527CA2">
        <w:rPr>
          <w:rFonts w:ascii="inherit" w:eastAsia="Times New Roman" w:hAnsi="inherit" w:cs="Helvetica"/>
          <w:color w:val="373737"/>
          <w:sz w:val="23"/>
          <w:szCs w:val="23"/>
        </w:rPr>
        <w:t>b. black and white 8½”x11″ double sided copies … $0.20 each</w:t>
      </w:r>
    </w:p>
    <w:p w14:paraId="7467E13B" w14:textId="77777777" w:rsidR="00527CA2" w:rsidRPr="00527CA2" w:rsidRDefault="00527CA2" w:rsidP="00527CA2">
      <w:pPr>
        <w:shd w:val="clear" w:color="auto" w:fill="FFFFFF"/>
        <w:spacing w:after="390" w:line="240" w:lineRule="auto"/>
        <w:textAlignment w:val="baseline"/>
        <w:rPr>
          <w:rFonts w:ascii="inherit" w:eastAsia="Times New Roman" w:hAnsi="inherit" w:cs="Helvetica"/>
          <w:color w:val="373737"/>
          <w:sz w:val="23"/>
          <w:szCs w:val="23"/>
        </w:rPr>
      </w:pPr>
      <w:r w:rsidRPr="00527CA2">
        <w:rPr>
          <w:rFonts w:ascii="inherit" w:eastAsia="Times New Roman" w:hAnsi="inherit" w:cs="Helvetica"/>
          <w:color w:val="373737"/>
          <w:sz w:val="23"/>
          <w:szCs w:val="23"/>
        </w:rPr>
        <w:t>c. color 8½”x11″ single sided copies … $0.50 each</w:t>
      </w:r>
    </w:p>
    <w:p w14:paraId="50387BAF" w14:textId="77777777" w:rsidR="00527CA2" w:rsidRPr="00527CA2" w:rsidRDefault="00527CA2" w:rsidP="00527CA2">
      <w:pPr>
        <w:shd w:val="clear" w:color="auto" w:fill="FFFFFF"/>
        <w:spacing w:after="390" w:line="240" w:lineRule="auto"/>
        <w:textAlignment w:val="baseline"/>
        <w:rPr>
          <w:rFonts w:ascii="inherit" w:eastAsia="Times New Roman" w:hAnsi="inherit" w:cs="Helvetica"/>
          <w:color w:val="373737"/>
          <w:sz w:val="23"/>
          <w:szCs w:val="23"/>
        </w:rPr>
      </w:pPr>
      <w:r w:rsidRPr="00527CA2">
        <w:rPr>
          <w:rFonts w:ascii="inherit" w:eastAsia="Times New Roman" w:hAnsi="inherit" w:cs="Helvetica"/>
          <w:color w:val="373737"/>
          <w:sz w:val="23"/>
          <w:szCs w:val="23"/>
        </w:rPr>
        <w:t>d. color 8½”x11″ double sided copies … $1.00 each</w:t>
      </w:r>
    </w:p>
    <w:p w14:paraId="21EDCE1B" w14:textId="77777777" w:rsidR="00527CA2" w:rsidRPr="00527CA2" w:rsidRDefault="00527CA2" w:rsidP="00527CA2">
      <w:pPr>
        <w:shd w:val="clear" w:color="auto" w:fill="FFFFFF"/>
        <w:spacing w:after="390" w:line="240" w:lineRule="auto"/>
        <w:textAlignment w:val="baseline"/>
        <w:rPr>
          <w:rFonts w:ascii="inherit" w:eastAsia="Times New Roman" w:hAnsi="inherit" w:cs="Helvetica"/>
          <w:color w:val="373737"/>
          <w:sz w:val="23"/>
          <w:szCs w:val="23"/>
        </w:rPr>
      </w:pPr>
      <w:r w:rsidRPr="00527CA2">
        <w:rPr>
          <w:rFonts w:ascii="inherit" w:eastAsia="Times New Roman" w:hAnsi="inherit" w:cs="Helvetica"/>
          <w:color w:val="373737"/>
          <w:sz w:val="23"/>
          <w:szCs w:val="23"/>
        </w:rPr>
        <w:t>e. PDF images of documents … $0.10 per page</w:t>
      </w:r>
    </w:p>
    <w:p w14:paraId="3B089A01" w14:textId="77777777" w:rsidR="00527CA2" w:rsidRPr="00527CA2" w:rsidRDefault="00527CA2" w:rsidP="00527CA2">
      <w:pPr>
        <w:shd w:val="clear" w:color="auto" w:fill="FFFFFF"/>
        <w:spacing w:after="390" w:line="240" w:lineRule="auto"/>
        <w:textAlignment w:val="baseline"/>
        <w:rPr>
          <w:rFonts w:ascii="inherit" w:eastAsia="Times New Roman" w:hAnsi="inherit" w:cs="Helvetica"/>
          <w:color w:val="373737"/>
          <w:sz w:val="23"/>
          <w:szCs w:val="23"/>
        </w:rPr>
      </w:pPr>
      <w:r w:rsidRPr="00527CA2">
        <w:rPr>
          <w:rFonts w:ascii="inherit" w:eastAsia="Times New Roman" w:hAnsi="inherit" w:cs="Helvetica"/>
          <w:color w:val="373737"/>
          <w:sz w:val="23"/>
          <w:szCs w:val="23"/>
        </w:rPr>
        <w:t>f. compact disk … $1.00 each</w:t>
      </w:r>
    </w:p>
    <w:p w14:paraId="5408FB0B" w14:textId="77777777" w:rsidR="00527CA2" w:rsidRPr="00527CA2" w:rsidRDefault="00527CA2" w:rsidP="00527CA2">
      <w:pPr>
        <w:shd w:val="clear" w:color="auto" w:fill="FFFFFF"/>
        <w:spacing w:after="390" w:line="240" w:lineRule="auto"/>
        <w:textAlignment w:val="baseline"/>
        <w:rPr>
          <w:rFonts w:ascii="inherit" w:eastAsia="Times New Roman" w:hAnsi="inherit" w:cs="Helvetica"/>
          <w:color w:val="373737"/>
          <w:sz w:val="23"/>
          <w:szCs w:val="23"/>
        </w:rPr>
      </w:pPr>
      <w:r w:rsidRPr="00527CA2">
        <w:rPr>
          <w:rFonts w:ascii="inherit" w:eastAsia="Times New Roman" w:hAnsi="inherit" w:cs="Helvetica"/>
          <w:color w:val="373737"/>
          <w:sz w:val="23"/>
          <w:szCs w:val="23"/>
        </w:rPr>
        <w:t>g. labor and overhead … $18.00 per hour</w:t>
      </w:r>
    </w:p>
    <w:p w14:paraId="7793B74D" w14:textId="77777777" w:rsidR="00527CA2" w:rsidRPr="00527CA2" w:rsidRDefault="00527CA2" w:rsidP="00527CA2">
      <w:pPr>
        <w:shd w:val="clear" w:color="auto" w:fill="FFFFFF"/>
        <w:spacing w:after="390" w:line="240" w:lineRule="auto"/>
        <w:textAlignment w:val="baseline"/>
        <w:rPr>
          <w:rFonts w:ascii="inherit" w:eastAsia="Times New Roman" w:hAnsi="inherit" w:cs="Helvetica"/>
          <w:color w:val="373737"/>
          <w:sz w:val="23"/>
          <w:szCs w:val="23"/>
        </w:rPr>
      </w:pPr>
      <w:r w:rsidRPr="00527CA2">
        <w:rPr>
          <w:rFonts w:ascii="inherit" w:eastAsia="Times New Roman" w:hAnsi="inherit" w:cs="Helvetica"/>
          <w:color w:val="373737"/>
          <w:sz w:val="23"/>
          <w:szCs w:val="23"/>
        </w:rPr>
        <w:t>h. mailing supplies … $1.00 per mailing</w:t>
      </w:r>
    </w:p>
    <w:p w14:paraId="78EBEACC" w14:textId="77777777" w:rsidR="00527CA2" w:rsidRPr="00527CA2" w:rsidRDefault="00527CA2" w:rsidP="00527CA2">
      <w:pPr>
        <w:shd w:val="clear" w:color="auto" w:fill="FFFFFF"/>
        <w:spacing w:after="390" w:line="240" w:lineRule="auto"/>
        <w:textAlignment w:val="baseline"/>
        <w:rPr>
          <w:rFonts w:ascii="inherit" w:eastAsia="Times New Roman" w:hAnsi="inherit" w:cs="Helvetica"/>
          <w:color w:val="373737"/>
          <w:sz w:val="23"/>
          <w:szCs w:val="23"/>
        </w:rPr>
      </w:pPr>
      <w:proofErr w:type="spellStart"/>
      <w:r w:rsidRPr="00527CA2">
        <w:rPr>
          <w:rFonts w:ascii="inherit" w:eastAsia="Times New Roman" w:hAnsi="inherit" w:cs="Helvetica"/>
          <w:color w:val="373737"/>
          <w:sz w:val="23"/>
          <w:szCs w:val="23"/>
        </w:rPr>
        <w:t>i</w:t>
      </w:r>
      <w:proofErr w:type="spellEnd"/>
      <w:r w:rsidRPr="00527CA2">
        <w:rPr>
          <w:rFonts w:ascii="inherit" w:eastAsia="Times New Roman" w:hAnsi="inherit" w:cs="Helvetica"/>
          <w:color w:val="373737"/>
          <w:sz w:val="23"/>
          <w:szCs w:val="23"/>
        </w:rPr>
        <w:t>. postage … at cost</w:t>
      </w:r>
    </w:p>
    <w:p w14:paraId="0D9B8E9F" w14:textId="77777777" w:rsidR="00527CA2" w:rsidRPr="00527CA2" w:rsidRDefault="00527CA2" w:rsidP="00527CA2">
      <w:pPr>
        <w:shd w:val="clear" w:color="auto" w:fill="FFFFFF"/>
        <w:spacing w:after="390" w:line="240" w:lineRule="auto"/>
        <w:textAlignment w:val="baseline"/>
        <w:rPr>
          <w:rFonts w:ascii="inherit" w:eastAsia="Times New Roman" w:hAnsi="inherit" w:cs="Helvetica"/>
          <w:color w:val="373737"/>
          <w:sz w:val="23"/>
          <w:szCs w:val="23"/>
        </w:rPr>
      </w:pPr>
      <w:r w:rsidRPr="00527CA2">
        <w:rPr>
          <w:rFonts w:ascii="inherit" w:eastAsia="Times New Roman" w:hAnsi="inherit" w:cs="Helvetica"/>
          <w:color w:val="373737"/>
          <w:sz w:val="23"/>
          <w:szCs w:val="23"/>
        </w:rPr>
        <w:t>j. other supplies … at cost</w:t>
      </w:r>
    </w:p>
    <w:p w14:paraId="23BB1CA4" w14:textId="77777777" w:rsidR="00527CA2" w:rsidRPr="00527CA2" w:rsidRDefault="00527CA2" w:rsidP="00527CA2">
      <w:pPr>
        <w:shd w:val="clear" w:color="auto" w:fill="FFFFFF"/>
        <w:spacing w:after="390" w:line="240" w:lineRule="auto"/>
        <w:textAlignment w:val="baseline"/>
        <w:rPr>
          <w:rFonts w:ascii="inherit" w:eastAsia="Times New Roman" w:hAnsi="inherit" w:cs="Helvetica"/>
          <w:color w:val="373737"/>
          <w:sz w:val="23"/>
          <w:szCs w:val="23"/>
        </w:rPr>
      </w:pPr>
      <w:r w:rsidRPr="00527CA2">
        <w:rPr>
          <w:rFonts w:ascii="inherit" w:eastAsia="Times New Roman" w:hAnsi="inherit" w:cs="Helvetica"/>
          <w:color w:val="373737"/>
          <w:sz w:val="23"/>
          <w:szCs w:val="23"/>
        </w:rPr>
        <w:t>k. third party fees … at cost</w:t>
      </w:r>
    </w:p>
    <w:p w14:paraId="5C467FDD" w14:textId="77777777" w:rsidR="00527CA2" w:rsidRPr="00527CA2" w:rsidRDefault="00527CA2" w:rsidP="00527CA2">
      <w:pPr>
        <w:shd w:val="clear" w:color="auto" w:fill="FFFFFF"/>
        <w:spacing w:after="390" w:line="240" w:lineRule="auto"/>
        <w:textAlignment w:val="baseline"/>
        <w:rPr>
          <w:rFonts w:ascii="inherit" w:eastAsia="Times New Roman" w:hAnsi="inherit" w:cs="Helvetica"/>
          <w:color w:val="373737"/>
          <w:sz w:val="23"/>
          <w:szCs w:val="23"/>
        </w:rPr>
      </w:pPr>
      <w:r w:rsidRPr="00527CA2">
        <w:rPr>
          <w:rFonts w:ascii="inherit" w:eastAsia="Times New Roman" w:hAnsi="inherit" w:cs="Helvetica"/>
          <w:color w:val="373737"/>
          <w:sz w:val="23"/>
          <w:szCs w:val="23"/>
        </w:rPr>
        <w:lastRenderedPageBreak/>
        <w:t>9. Any costs associated with a Records request must be paid in advance of delivery by the owner or their proxy. An owner who makes a request for Records and subsequently declines to accept delivery will be liable for payment of all costs under this Policy.</w:t>
      </w:r>
    </w:p>
    <w:p w14:paraId="17A43BA5" w14:textId="77777777" w:rsidR="00527CA2" w:rsidRPr="00527CA2" w:rsidRDefault="00527CA2" w:rsidP="00527CA2">
      <w:pPr>
        <w:shd w:val="clear" w:color="auto" w:fill="FFFFFF"/>
        <w:spacing w:after="390" w:line="240" w:lineRule="auto"/>
        <w:textAlignment w:val="baseline"/>
        <w:rPr>
          <w:rFonts w:ascii="inherit" w:eastAsia="Times New Roman" w:hAnsi="inherit" w:cs="Helvetica"/>
          <w:color w:val="373737"/>
          <w:sz w:val="23"/>
          <w:szCs w:val="23"/>
        </w:rPr>
      </w:pPr>
      <w:r w:rsidRPr="00527CA2">
        <w:rPr>
          <w:rFonts w:ascii="inherit" w:eastAsia="Times New Roman" w:hAnsi="inherit" w:cs="Helvetica"/>
          <w:color w:val="373737"/>
          <w:sz w:val="23"/>
          <w:szCs w:val="23"/>
        </w:rPr>
        <w:t xml:space="preserve">10. On a </w:t>
      </w:r>
      <w:proofErr w:type="gramStart"/>
      <w:r w:rsidRPr="00527CA2">
        <w:rPr>
          <w:rFonts w:ascii="inherit" w:eastAsia="Times New Roman" w:hAnsi="inherit" w:cs="Helvetica"/>
          <w:color w:val="373737"/>
          <w:sz w:val="23"/>
          <w:szCs w:val="23"/>
        </w:rPr>
        <w:t>case by case</w:t>
      </w:r>
      <w:proofErr w:type="gramEnd"/>
      <w:r w:rsidRPr="00527CA2">
        <w:rPr>
          <w:rFonts w:ascii="inherit" w:eastAsia="Times New Roman" w:hAnsi="inherit" w:cs="Helvetica"/>
          <w:color w:val="373737"/>
          <w:sz w:val="23"/>
          <w:szCs w:val="23"/>
        </w:rPr>
        <w:t xml:space="preserve"> basis, in the absolute discretion of the Association, and with concurrence of the owner, the Association may agree to invoice the cost of the Records request to the owner’s account. Owner agrees to pay the total amount invoiced within thirty (30) days after the date a statement is mailed to the Owner. Any unpaid balance will accrue interest as an assessment as allowed under the Declarations.</w:t>
      </w:r>
    </w:p>
    <w:p w14:paraId="1290F42C" w14:textId="77777777" w:rsidR="00527CA2" w:rsidRPr="00527CA2" w:rsidRDefault="00527CA2" w:rsidP="00527CA2">
      <w:pPr>
        <w:shd w:val="clear" w:color="auto" w:fill="FFFFFF"/>
        <w:spacing w:after="390" w:line="240" w:lineRule="auto"/>
        <w:textAlignment w:val="baseline"/>
        <w:rPr>
          <w:rFonts w:ascii="inherit" w:eastAsia="Times New Roman" w:hAnsi="inherit" w:cs="Helvetica"/>
          <w:color w:val="373737"/>
          <w:sz w:val="23"/>
          <w:szCs w:val="23"/>
        </w:rPr>
      </w:pPr>
      <w:r w:rsidRPr="00527CA2">
        <w:rPr>
          <w:rFonts w:ascii="inherit" w:eastAsia="Times New Roman" w:hAnsi="inherit" w:cs="Helvetica"/>
          <w:color w:val="373737"/>
          <w:sz w:val="23"/>
          <w:szCs w:val="23"/>
        </w:rPr>
        <w:t xml:space="preserve">11. On a </w:t>
      </w:r>
      <w:proofErr w:type="gramStart"/>
      <w:r w:rsidRPr="00527CA2">
        <w:rPr>
          <w:rFonts w:ascii="inherit" w:eastAsia="Times New Roman" w:hAnsi="inherit" w:cs="Helvetica"/>
          <w:color w:val="373737"/>
          <w:sz w:val="23"/>
          <w:szCs w:val="23"/>
        </w:rPr>
        <w:t>case by case</w:t>
      </w:r>
      <w:proofErr w:type="gramEnd"/>
      <w:r w:rsidRPr="00527CA2">
        <w:rPr>
          <w:rFonts w:ascii="inherit" w:eastAsia="Times New Roman" w:hAnsi="inherit" w:cs="Helvetica"/>
          <w:color w:val="373737"/>
          <w:sz w:val="23"/>
          <w:szCs w:val="23"/>
        </w:rPr>
        <w:t xml:space="preserve"> basis where an owner request for Records is deemed to be minimal, the Association or its managing agent reserves the right to waive notice under section 2 and/or fees under section 8.</w:t>
      </w:r>
    </w:p>
    <w:p w14:paraId="5DF3FD8C" w14:textId="77777777" w:rsidR="00527CA2" w:rsidRPr="00527CA2" w:rsidRDefault="00527CA2" w:rsidP="00527CA2">
      <w:pPr>
        <w:shd w:val="clear" w:color="auto" w:fill="FFFFFF"/>
        <w:spacing w:after="390" w:line="240" w:lineRule="auto"/>
        <w:textAlignment w:val="baseline"/>
        <w:rPr>
          <w:rFonts w:ascii="inherit" w:eastAsia="Times New Roman" w:hAnsi="inherit" w:cs="Helvetica"/>
          <w:color w:val="373737"/>
          <w:sz w:val="23"/>
          <w:szCs w:val="23"/>
        </w:rPr>
      </w:pPr>
      <w:r w:rsidRPr="00527CA2">
        <w:rPr>
          <w:rFonts w:ascii="inherit" w:eastAsia="Times New Roman" w:hAnsi="inherit" w:cs="Helvetica"/>
          <w:color w:val="373737"/>
          <w:sz w:val="23"/>
          <w:szCs w:val="23"/>
        </w:rPr>
        <w:t>12. All costs associated with fulfilling the request under this Policy will be paid to the Association.</w:t>
      </w:r>
    </w:p>
    <w:p w14:paraId="7452BB39" w14:textId="77777777" w:rsidR="00527CA2" w:rsidRPr="00527CA2" w:rsidRDefault="00527CA2" w:rsidP="00527CA2">
      <w:pPr>
        <w:shd w:val="clear" w:color="auto" w:fill="FFFFFF"/>
        <w:spacing w:after="390" w:line="240" w:lineRule="auto"/>
        <w:textAlignment w:val="baseline"/>
        <w:rPr>
          <w:rFonts w:ascii="inherit" w:eastAsia="Times New Roman" w:hAnsi="inherit" w:cs="Helvetica"/>
          <w:color w:val="373737"/>
          <w:sz w:val="23"/>
          <w:szCs w:val="23"/>
        </w:rPr>
      </w:pPr>
      <w:r w:rsidRPr="00527CA2">
        <w:rPr>
          <w:rFonts w:ascii="inherit" w:eastAsia="Times New Roman" w:hAnsi="inherit" w:cs="Helvetica"/>
          <w:color w:val="373737"/>
          <w:sz w:val="23"/>
          <w:szCs w:val="23"/>
        </w:rPr>
        <w:t>This Policy is effective upon recordation in the Public Records of HARRIS County, and supersedes any policy regarding records production which may have previously been in effect. Except as affected by Section 209.005 and/or by this Policy, all other provisions contained in the Declarations or any other dedicatory instruments of the Association shall remain in full force and effect.</w:t>
      </w:r>
    </w:p>
    <w:p w14:paraId="24E571F8" w14:textId="77777777" w:rsidR="00527CA2" w:rsidRPr="00527CA2" w:rsidRDefault="00527CA2" w:rsidP="00527CA2">
      <w:pPr>
        <w:shd w:val="clear" w:color="auto" w:fill="FFFFFF"/>
        <w:spacing w:after="390" w:line="240" w:lineRule="auto"/>
        <w:textAlignment w:val="baseline"/>
        <w:rPr>
          <w:rFonts w:ascii="inherit" w:eastAsia="Times New Roman" w:hAnsi="inherit" w:cs="Helvetica"/>
          <w:color w:val="373737"/>
          <w:sz w:val="23"/>
          <w:szCs w:val="23"/>
        </w:rPr>
      </w:pPr>
      <w:r w:rsidRPr="00527CA2">
        <w:rPr>
          <w:rFonts w:ascii="inherit" w:eastAsia="Times New Roman" w:hAnsi="inherit" w:cs="Helvetica"/>
          <w:color w:val="373737"/>
          <w:sz w:val="23"/>
          <w:szCs w:val="23"/>
        </w:rPr>
        <w:t>Approved and adopted by the Board on this ______ day of ____________________, 2017.</w:t>
      </w:r>
    </w:p>
    <w:p w14:paraId="1151FF1A" w14:textId="77777777" w:rsidR="00527CA2" w:rsidRPr="00527CA2" w:rsidRDefault="00527CA2" w:rsidP="00527CA2">
      <w:pPr>
        <w:shd w:val="clear" w:color="auto" w:fill="FFFFFF"/>
        <w:spacing w:after="390" w:line="240" w:lineRule="auto"/>
        <w:textAlignment w:val="baseline"/>
        <w:rPr>
          <w:rFonts w:ascii="inherit" w:eastAsia="Times New Roman" w:hAnsi="inherit" w:cs="Helvetica"/>
          <w:color w:val="373737"/>
          <w:sz w:val="23"/>
          <w:szCs w:val="23"/>
        </w:rPr>
      </w:pPr>
      <w:r w:rsidRPr="00527CA2">
        <w:rPr>
          <w:rFonts w:ascii="inherit" w:eastAsia="Times New Roman" w:hAnsi="inherit" w:cs="Helvetica"/>
          <w:color w:val="373737"/>
          <w:sz w:val="23"/>
          <w:szCs w:val="23"/>
        </w:rPr>
        <w:t> </w:t>
      </w:r>
    </w:p>
    <w:p w14:paraId="11B45147" w14:textId="77777777" w:rsidR="00527CA2" w:rsidRPr="00527CA2" w:rsidRDefault="00527CA2" w:rsidP="00527CA2">
      <w:pPr>
        <w:shd w:val="clear" w:color="auto" w:fill="FFFFFF"/>
        <w:spacing w:after="390" w:line="240" w:lineRule="auto"/>
        <w:textAlignment w:val="baseline"/>
        <w:rPr>
          <w:rFonts w:ascii="inherit" w:eastAsia="Times New Roman" w:hAnsi="inherit" w:cs="Helvetica"/>
          <w:color w:val="373737"/>
          <w:sz w:val="23"/>
          <w:szCs w:val="23"/>
        </w:rPr>
      </w:pPr>
      <w:r w:rsidRPr="00527CA2">
        <w:rPr>
          <w:rFonts w:ascii="inherit" w:eastAsia="Times New Roman" w:hAnsi="inherit" w:cs="Helvetica"/>
          <w:color w:val="373737"/>
          <w:sz w:val="23"/>
          <w:szCs w:val="23"/>
        </w:rPr>
        <w:t>WILLIAM KURT HILARIDES</w:t>
      </w:r>
      <w:r w:rsidRPr="00527CA2">
        <w:rPr>
          <w:rFonts w:ascii="inherit" w:eastAsia="Times New Roman" w:hAnsi="inherit" w:cs="Helvetica"/>
          <w:color w:val="373737"/>
          <w:sz w:val="23"/>
          <w:szCs w:val="23"/>
        </w:rPr>
        <w:br/>
        <w:t>PRESIDENT</w:t>
      </w:r>
      <w:r w:rsidRPr="00527CA2">
        <w:rPr>
          <w:rFonts w:ascii="inherit" w:eastAsia="Times New Roman" w:hAnsi="inherit" w:cs="Helvetica"/>
          <w:color w:val="373737"/>
          <w:sz w:val="23"/>
          <w:szCs w:val="23"/>
        </w:rPr>
        <w:br/>
        <w:t>FOREST COVE PROPERTY OWNERS ASSOCIATION, INC.</w:t>
      </w:r>
    </w:p>
    <w:p w14:paraId="4D9ED98C" w14:textId="77777777" w:rsidR="00527CA2" w:rsidRPr="00527CA2" w:rsidRDefault="00527CA2" w:rsidP="00527CA2">
      <w:pPr>
        <w:shd w:val="clear" w:color="auto" w:fill="FFFFFF"/>
        <w:spacing w:after="390" w:line="240" w:lineRule="auto"/>
        <w:textAlignment w:val="baseline"/>
        <w:rPr>
          <w:rFonts w:ascii="inherit" w:eastAsia="Times New Roman" w:hAnsi="inherit" w:cs="Helvetica"/>
          <w:color w:val="373737"/>
          <w:sz w:val="23"/>
          <w:szCs w:val="23"/>
        </w:rPr>
      </w:pPr>
      <w:r w:rsidRPr="00527CA2">
        <w:rPr>
          <w:rFonts w:ascii="inherit" w:eastAsia="Times New Roman" w:hAnsi="inherit" w:cs="Helvetica"/>
          <w:color w:val="373737"/>
          <w:sz w:val="23"/>
          <w:szCs w:val="23"/>
        </w:rPr>
        <w:t> </w:t>
      </w:r>
    </w:p>
    <w:p w14:paraId="620CB802" w14:textId="77777777" w:rsidR="00527CA2" w:rsidRPr="00527CA2" w:rsidRDefault="00527CA2" w:rsidP="00527CA2">
      <w:pPr>
        <w:shd w:val="clear" w:color="auto" w:fill="FFFFFF"/>
        <w:spacing w:after="390" w:line="240" w:lineRule="auto"/>
        <w:textAlignment w:val="baseline"/>
        <w:rPr>
          <w:rFonts w:ascii="inherit" w:eastAsia="Times New Roman" w:hAnsi="inherit" w:cs="Helvetica"/>
          <w:color w:val="373737"/>
          <w:sz w:val="23"/>
          <w:szCs w:val="23"/>
        </w:rPr>
      </w:pPr>
      <w:r w:rsidRPr="00527CA2">
        <w:rPr>
          <w:rFonts w:ascii="inherit" w:eastAsia="Times New Roman" w:hAnsi="inherit" w:cs="Helvetica"/>
          <w:color w:val="373737"/>
          <w:sz w:val="23"/>
          <w:szCs w:val="23"/>
        </w:rPr>
        <w:t>STATE OF TEXAS</w:t>
      </w:r>
    </w:p>
    <w:p w14:paraId="1CFC1100" w14:textId="77777777" w:rsidR="00527CA2" w:rsidRPr="00527CA2" w:rsidRDefault="00527CA2" w:rsidP="00527CA2">
      <w:pPr>
        <w:shd w:val="clear" w:color="auto" w:fill="FFFFFF"/>
        <w:spacing w:after="390" w:line="240" w:lineRule="auto"/>
        <w:textAlignment w:val="baseline"/>
        <w:rPr>
          <w:rFonts w:ascii="inherit" w:eastAsia="Times New Roman" w:hAnsi="inherit" w:cs="Helvetica"/>
          <w:color w:val="373737"/>
          <w:sz w:val="23"/>
          <w:szCs w:val="23"/>
        </w:rPr>
      </w:pPr>
      <w:r w:rsidRPr="00527CA2">
        <w:rPr>
          <w:rFonts w:ascii="inherit" w:eastAsia="Times New Roman" w:hAnsi="inherit" w:cs="Helvetica"/>
          <w:color w:val="373737"/>
          <w:sz w:val="23"/>
          <w:szCs w:val="23"/>
        </w:rPr>
        <w:t>COUNTY OF HARRIS</w:t>
      </w:r>
    </w:p>
    <w:p w14:paraId="0D24F289" w14:textId="77777777" w:rsidR="00527CA2" w:rsidRPr="00527CA2" w:rsidRDefault="00527CA2" w:rsidP="00527CA2">
      <w:pPr>
        <w:shd w:val="clear" w:color="auto" w:fill="FFFFFF"/>
        <w:spacing w:after="390" w:line="240" w:lineRule="auto"/>
        <w:textAlignment w:val="baseline"/>
        <w:rPr>
          <w:rFonts w:ascii="inherit" w:eastAsia="Times New Roman" w:hAnsi="inherit" w:cs="Helvetica"/>
          <w:color w:val="373737"/>
          <w:sz w:val="23"/>
          <w:szCs w:val="23"/>
        </w:rPr>
      </w:pPr>
      <w:r w:rsidRPr="00527CA2">
        <w:rPr>
          <w:rFonts w:ascii="inherit" w:eastAsia="Times New Roman" w:hAnsi="inherit" w:cs="Helvetica"/>
          <w:color w:val="373737"/>
          <w:sz w:val="23"/>
          <w:szCs w:val="23"/>
        </w:rPr>
        <w:t xml:space="preserve">Before me, the undersigned authority, on this day personally appeared WILLIAM KURT HILARIDES, PRESIDENT of FOREST COVE PROPERTY </w:t>
      </w:r>
      <w:proofErr w:type="gramStart"/>
      <w:r w:rsidRPr="00527CA2">
        <w:rPr>
          <w:rFonts w:ascii="inherit" w:eastAsia="Times New Roman" w:hAnsi="inherit" w:cs="Helvetica"/>
          <w:color w:val="373737"/>
          <w:sz w:val="23"/>
          <w:szCs w:val="23"/>
        </w:rPr>
        <w:t>OWNERS</w:t>
      </w:r>
      <w:proofErr w:type="gramEnd"/>
      <w:r w:rsidRPr="00527CA2">
        <w:rPr>
          <w:rFonts w:ascii="inherit" w:eastAsia="Times New Roman" w:hAnsi="inherit" w:cs="Helvetica"/>
          <w:color w:val="373737"/>
          <w:sz w:val="23"/>
          <w:szCs w:val="23"/>
        </w:rPr>
        <w:t xml:space="preserve"> ASSOCIATION, INC., a Texas corporation, known to me to be the person and officer whose name is subscribed to the foregoing instrument and acknowledged to me that he/she had executed the same as the act of said corporation for the purpose and consideration therein expressed, and in the capacity therein stated.</w:t>
      </w:r>
    </w:p>
    <w:p w14:paraId="5D793AD3" w14:textId="77777777" w:rsidR="00527CA2" w:rsidRPr="00527CA2" w:rsidRDefault="00527CA2" w:rsidP="00527CA2">
      <w:pPr>
        <w:shd w:val="clear" w:color="auto" w:fill="FFFFFF"/>
        <w:spacing w:after="390" w:line="240" w:lineRule="auto"/>
        <w:textAlignment w:val="baseline"/>
        <w:rPr>
          <w:rFonts w:ascii="inherit" w:eastAsia="Times New Roman" w:hAnsi="inherit" w:cs="Helvetica"/>
          <w:color w:val="373737"/>
          <w:sz w:val="23"/>
          <w:szCs w:val="23"/>
        </w:rPr>
      </w:pPr>
      <w:r w:rsidRPr="00527CA2">
        <w:rPr>
          <w:rFonts w:ascii="inherit" w:eastAsia="Times New Roman" w:hAnsi="inherit" w:cs="Helvetica"/>
          <w:color w:val="373737"/>
          <w:sz w:val="23"/>
          <w:szCs w:val="23"/>
        </w:rPr>
        <w:lastRenderedPageBreak/>
        <w:t>Given under my hand and seal of office this ______ day of ____________________, 2017.</w:t>
      </w:r>
    </w:p>
    <w:p w14:paraId="0ED28E51" w14:textId="77777777" w:rsidR="00527CA2" w:rsidRPr="00527CA2" w:rsidRDefault="00527CA2" w:rsidP="00527CA2">
      <w:pPr>
        <w:shd w:val="clear" w:color="auto" w:fill="FFFFFF"/>
        <w:spacing w:after="390" w:line="240" w:lineRule="auto"/>
        <w:textAlignment w:val="baseline"/>
        <w:rPr>
          <w:rFonts w:ascii="inherit" w:eastAsia="Times New Roman" w:hAnsi="inherit" w:cs="Helvetica"/>
          <w:color w:val="373737"/>
          <w:sz w:val="23"/>
          <w:szCs w:val="23"/>
        </w:rPr>
      </w:pPr>
      <w:r w:rsidRPr="00527CA2">
        <w:rPr>
          <w:rFonts w:ascii="inherit" w:eastAsia="Times New Roman" w:hAnsi="inherit" w:cs="Helvetica"/>
          <w:color w:val="373737"/>
          <w:sz w:val="23"/>
          <w:szCs w:val="23"/>
        </w:rPr>
        <w:t> </w:t>
      </w:r>
    </w:p>
    <w:p w14:paraId="3EAA6EDA" w14:textId="77777777" w:rsidR="00527CA2" w:rsidRPr="00527CA2" w:rsidRDefault="00527CA2" w:rsidP="00527CA2">
      <w:pPr>
        <w:shd w:val="clear" w:color="auto" w:fill="FFFFFF"/>
        <w:spacing w:after="390" w:line="240" w:lineRule="auto"/>
        <w:textAlignment w:val="baseline"/>
        <w:rPr>
          <w:rFonts w:ascii="inherit" w:eastAsia="Times New Roman" w:hAnsi="inherit" w:cs="Helvetica"/>
          <w:color w:val="373737"/>
          <w:sz w:val="23"/>
          <w:szCs w:val="23"/>
        </w:rPr>
      </w:pPr>
      <w:r w:rsidRPr="00527CA2">
        <w:rPr>
          <w:rFonts w:ascii="inherit" w:eastAsia="Times New Roman" w:hAnsi="inherit" w:cs="Helvetica"/>
          <w:color w:val="373737"/>
          <w:sz w:val="23"/>
          <w:szCs w:val="23"/>
        </w:rPr>
        <w:t>___________________________________</w:t>
      </w:r>
      <w:r w:rsidRPr="00527CA2">
        <w:rPr>
          <w:rFonts w:ascii="inherit" w:eastAsia="Times New Roman" w:hAnsi="inherit" w:cs="Helvetica"/>
          <w:color w:val="373737"/>
          <w:sz w:val="23"/>
          <w:szCs w:val="23"/>
        </w:rPr>
        <w:br/>
        <w:t>Notary Public, State of Texas</w:t>
      </w:r>
    </w:p>
    <w:p w14:paraId="1BB7F7E9" w14:textId="77777777" w:rsidR="006126A5" w:rsidRDefault="006126A5"/>
    <w:sectPr w:rsidR="006126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CA2"/>
    <w:rsid w:val="00527CA2"/>
    <w:rsid w:val="00612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91580"/>
  <w15:chartTrackingRefBased/>
  <w15:docId w15:val="{B0DB4C34-46AB-4A80-8122-343596A8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27CA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7CA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27C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09181">
      <w:bodyDiv w:val="1"/>
      <w:marLeft w:val="0"/>
      <w:marRight w:val="0"/>
      <w:marTop w:val="0"/>
      <w:marBottom w:val="0"/>
      <w:divBdr>
        <w:top w:val="none" w:sz="0" w:space="0" w:color="auto"/>
        <w:left w:val="none" w:sz="0" w:space="0" w:color="auto"/>
        <w:bottom w:val="none" w:sz="0" w:space="0" w:color="auto"/>
        <w:right w:val="none" w:sz="0" w:space="0" w:color="auto"/>
      </w:divBdr>
      <w:divsChild>
        <w:div w:id="14321665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1120</Words>
  <Characters>6390</Characters>
  <Application>Microsoft Office Word</Application>
  <DocSecurity>0</DocSecurity>
  <Lines>53</Lines>
  <Paragraphs>14</Paragraphs>
  <ScaleCrop>false</ScaleCrop>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Ballard Exploration Company, Inc.</dc:creator>
  <cp:keywords/>
  <dc:description/>
  <cp:lastModifiedBy>Ballard Exploration Company, Inc.</cp:lastModifiedBy>
  <cp:revision>1</cp:revision>
  <dcterms:created xsi:type="dcterms:W3CDTF">2021-05-21T14:53:00Z</dcterms:created>
  <dcterms:modified xsi:type="dcterms:W3CDTF">2021-05-21T14:54:00Z</dcterms:modified>
</cp:coreProperties>
</file>