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C445" w14:textId="68BDD7DE" w:rsidR="00391182" w:rsidRDefault="005222B2">
      <w:pPr>
        <w:rPr>
          <w:sz w:val="32"/>
          <w:szCs w:val="32"/>
        </w:rPr>
      </w:pPr>
      <w:proofErr w:type="gramStart"/>
      <w:r>
        <w:rPr>
          <w:sz w:val="32"/>
          <w:szCs w:val="32"/>
        </w:rPr>
        <w:t>FCPOA  Public</w:t>
      </w:r>
      <w:proofErr w:type="gramEnd"/>
      <w:r>
        <w:rPr>
          <w:sz w:val="32"/>
          <w:szCs w:val="32"/>
        </w:rPr>
        <w:t xml:space="preserve"> Meeting Notes</w:t>
      </w:r>
    </w:p>
    <w:p w14:paraId="560F3E95" w14:textId="45CBBD0A" w:rsidR="005222B2" w:rsidRDefault="005222B2">
      <w:pPr>
        <w:rPr>
          <w:sz w:val="32"/>
          <w:szCs w:val="32"/>
        </w:rPr>
      </w:pPr>
      <w:r>
        <w:rPr>
          <w:sz w:val="32"/>
          <w:szCs w:val="32"/>
        </w:rPr>
        <w:t>January 26, 2023</w:t>
      </w:r>
    </w:p>
    <w:p w14:paraId="34200F6F" w14:textId="4CFCF741" w:rsidR="005222B2" w:rsidRDefault="005222B2">
      <w:pPr>
        <w:rPr>
          <w:sz w:val="32"/>
          <w:szCs w:val="32"/>
        </w:rPr>
      </w:pPr>
    </w:p>
    <w:p w14:paraId="1FA661F7" w14:textId="34E9E937" w:rsidR="005222B2" w:rsidRDefault="005222B2">
      <w:pPr>
        <w:rPr>
          <w:sz w:val="24"/>
          <w:szCs w:val="24"/>
        </w:rPr>
      </w:pPr>
      <w:r>
        <w:rPr>
          <w:sz w:val="24"/>
          <w:szCs w:val="24"/>
        </w:rPr>
        <w:t xml:space="preserve">The meeting was called to order at 7:31pm.  </w:t>
      </w:r>
    </w:p>
    <w:p w14:paraId="0CA4BEC5" w14:textId="6E1D74CB" w:rsidR="005222B2" w:rsidRDefault="005222B2">
      <w:pPr>
        <w:rPr>
          <w:sz w:val="24"/>
          <w:szCs w:val="24"/>
        </w:rPr>
      </w:pPr>
      <w:r>
        <w:rPr>
          <w:sz w:val="24"/>
          <w:szCs w:val="24"/>
        </w:rPr>
        <w:t xml:space="preserve">Financial Report: </w:t>
      </w:r>
    </w:p>
    <w:p w14:paraId="7B167B31" w14:textId="71E63DF3" w:rsidR="005222B2" w:rsidRDefault="005222B2">
      <w:pPr>
        <w:rPr>
          <w:sz w:val="24"/>
          <w:szCs w:val="24"/>
        </w:rPr>
      </w:pPr>
      <w:r>
        <w:rPr>
          <w:sz w:val="24"/>
          <w:szCs w:val="24"/>
        </w:rPr>
        <w:t>Wade shared that no financial report was prepared, look forward to a year-end report next month.</w:t>
      </w:r>
    </w:p>
    <w:p w14:paraId="764D4E5F" w14:textId="77777777" w:rsidR="00BB2034" w:rsidRDefault="005222B2" w:rsidP="00BB2034">
      <w:pPr>
        <w:rPr>
          <w:sz w:val="24"/>
          <w:szCs w:val="24"/>
        </w:rPr>
      </w:pPr>
      <w:r>
        <w:rPr>
          <w:sz w:val="24"/>
          <w:szCs w:val="24"/>
        </w:rPr>
        <w:t>President’s Report:</w:t>
      </w:r>
    </w:p>
    <w:p w14:paraId="3B7D6F3B" w14:textId="12D5C028" w:rsidR="005222B2" w:rsidRDefault="00BB2034" w:rsidP="00BB2034">
      <w:pPr>
        <w:rPr>
          <w:sz w:val="24"/>
          <w:szCs w:val="24"/>
        </w:rPr>
      </w:pPr>
      <w:r>
        <w:rPr>
          <w:sz w:val="24"/>
          <w:szCs w:val="24"/>
        </w:rPr>
        <w:t xml:space="preserve">Joy – Accomplished many tasks this month:  discussed maintenance of area around our pool and community center with head </w:t>
      </w:r>
      <w:r w:rsidR="005222B2">
        <w:rPr>
          <w:sz w:val="24"/>
          <w:szCs w:val="24"/>
        </w:rPr>
        <w:t xml:space="preserve">of maintenance at Houston Parks Board, backflow preventer certified and paperwork filed, interfaced with Officer Morales on vandalism at pool, negotiated reduction in golf course attorneys' fees and reviewed current activity, completed Deed Restriction amendment on short term rentals, called City </w:t>
      </w:r>
      <w:r>
        <w:rPr>
          <w:sz w:val="24"/>
          <w:szCs w:val="24"/>
        </w:rPr>
        <w:t>on dumping and fires off of Forest Cove Drive,  spoke with State officials regarding orphaned oil wells that state will plug, met with resident who is donating time and expertise with water conveyance modeling and drainage to our community, and thanked the residents who worked on the fall zone at the playground.</w:t>
      </w:r>
    </w:p>
    <w:p w14:paraId="3FDFBFF6" w14:textId="691E1E36" w:rsidR="00BB2034" w:rsidRDefault="00BB2034" w:rsidP="00BB2034">
      <w:pPr>
        <w:rPr>
          <w:sz w:val="24"/>
          <w:szCs w:val="24"/>
        </w:rPr>
      </w:pPr>
      <w:r>
        <w:rPr>
          <w:sz w:val="24"/>
          <w:szCs w:val="24"/>
        </w:rPr>
        <w:t>Committee Reports:</w:t>
      </w:r>
    </w:p>
    <w:p w14:paraId="4379F235" w14:textId="5B23930F" w:rsidR="00BB2034" w:rsidRDefault="00BB2034" w:rsidP="00BB2034">
      <w:pPr>
        <w:rPr>
          <w:sz w:val="24"/>
          <w:szCs w:val="24"/>
        </w:rPr>
      </w:pPr>
      <w:r>
        <w:rPr>
          <w:sz w:val="24"/>
          <w:szCs w:val="24"/>
        </w:rPr>
        <w:t xml:space="preserve">Reports given for ACC, Building and Grounds, Pool and Marina, Safety and Security, Drainage, and Legal.  </w:t>
      </w:r>
    </w:p>
    <w:p w14:paraId="7ECD7F9C" w14:textId="7B4CD8F7" w:rsidR="00BB2034" w:rsidRDefault="00BB2034" w:rsidP="00BB2034">
      <w:pPr>
        <w:rPr>
          <w:sz w:val="24"/>
          <w:szCs w:val="24"/>
        </w:rPr>
      </w:pPr>
      <w:r>
        <w:rPr>
          <w:sz w:val="24"/>
          <w:szCs w:val="24"/>
        </w:rPr>
        <w:t xml:space="preserve">Overall it was a quiet month and of note is </w:t>
      </w:r>
      <w:r w:rsidR="003E0F36">
        <w:rPr>
          <w:sz w:val="24"/>
          <w:szCs w:val="24"/>
        </w:rPr>
        <w:t>some high water on the golf course and lock replacement at the pool</w:t>
      </w:r>
    </w:p>
    <w:p w14:paraId="4E2C671A" w14:textId="769CA0BE" w:rsidR="003E0F36" w:rsidRDefault="003E0F36" w:rsidP="00BB2034">
      <w:pPr>
        <w:rPr>
          <w:sz w:val="24"/>
          <w:szCs w:val="24"/>
        </w:rPr>
      </w:pPr>
      <w:r>
        <w:rPr>
          <w:sz w:val="24"/>
          <w:szCs w:val="24"/>
        </w:rPr>
        <w:t>Resident Comments and Concerns:</w:t>
      </w:r>
    </w:p>
    <w:p w14:paraId="71CF90D5" w14:textId="05086645" w:rsidR="003E0F36" w:rsidRDefault="003E0F36" w:rsidP="00BB2034">
      <w:pPr>
        <w:rPr>
          <w:sz w:val="24"/>
          <w:szCs w:val="24"/>
        </w:rPr>
      </w:pPr>
      <w:r>
        <w:rPr>
          <w:sz w:val="24"/>
          <w:szCs w:val="24"/>
        </w:rPr>
        <w:t>A discussion was held concerning placing trash out early.  Call 311 to report instances.  Also discussed were communication methods and community trash pick-up.</w:t>
      </w:r>
    </w:p>
    <w:p w14:paraId="2E480C68" w14:textId="444435C2" w:rsidR="003E0F36" w:rsidRDefault="003E0F36" w:rsidP="00BB2034">
      <w:pPr>
        <w:rPr>
          <w:sz w:val="24"/>
          <w:szCs w:val="24"/>
        </w:rPr>
      </w:pPr>
      <w:r>
        <w:rPr>
          <w:sz w:val="24"/>
          <w:szCs w:val="24"/>
        </w:rPr>
        <w:t>With no other business, the meeting was adjourned at 8:11pm</w:t>
      </w:r>
    </w:p>
    <w:p w14:paraId="07CF2A52" w14:textId="77777777" w:rsidR="003E0F36" w:rsidRDefault="003E0F36" w:rsidP="00BB2034">
      <w:pPr>
        <w:rPr>
          <w:sz w:val="24"/>
          <w:szCs w:val="24"/>
        </w:rPr>
      </w:pPr>
    </w:p>
    <w:p w14:paraId="0F61ADB4" w14:textId="77777777" w:rsidR="00BB2034" w:rsidRDefault="00BB2034" w:rsidP="00BB2034">
      <w:pPr>
        <w:rPr>
          <w:sz w:val="24"/>
          <w:szCs w:val="24"/>
        </w:rPr>
      </w:pPr>
    </w:p>
    <w:p w14:paraId="3361AF36" w14:textId="77777777" w:rsidR="00BB2034" w:rsidRDefault="00BB2034" w:rsidP="00BB2034">
      <w:pPr>
        <w:rPr>
          <w:sz w:val="24"/>
          <w:szCs w:val="24"/>
        </w:rPr>
      </w:pPr>
    </w:p>
    <w:p w14:paraId="5FBC29C6" w14:textId="77777777" w:rsidR="00BB2034" w:rsidRPr="005222B2" w:rsidRDefault="00BB2034" w:rsidP="00BB2034">
      <w:pPr>
        <w:rPr>
          <w:sz w:val="24"/>
          <w:szCs w:val="24"/>
        </w:rPr>
      </w:pPr>
    </w:p>
    <w:p w14:paraId="7ED5BCED" w14:textId="77777777" w:rsidR="005222B2" w:rsidRPr="005222B2" w:rsidRDefault="005222B2">
      <w:pPr>
        <w:rPr>
          <w:sz w:val="32"/>
          <w:szCs w:val="32"/>
        </w:rPr>
      </w:pPr>
    </w:p>
    <w:sectPr w:rsidR="005222B2" w:rsidRPr="0052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B2"/>
    <w:rsid w:val="00391182"/>
    <w:rsid w:val="003E0F36"/>
    <w:rsid w:val="005222B2"/>
    <w:rsid w:val="00BB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2400"/>
  <w15:chartTrackingRefBased/>
  <w15:docId w15:val="{708E2D0F-0E71-4034-9795-19147134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Chapman</dc:creator>
  <cp:keywords/>
  <dc:description/>
  <cp:lastModifiedBy>Stephanie Chapman</cp:lastModifiedBy>
  <cp:revision>1</cp:revision>
  <dcterms:created xsi:type="dcterms:W3CDTF">2023-02-23T23:33:00Z</dcterms:created>
  <dcterms:modified xsi:type="dcterms:W3CDTF">2023-02-23T23:58:00Z</dcterms:modified>
</cp:coreProperties>
</file>